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9B2ADA">
        <w:t>Thursday, January 2, 2020</w:t>
      </w:r>
      <w:r w:rsidR="00707C6D">
        <w:t xml:space="preserve"> </w:t>
      </w:r>
    </w:p>
    <w:p w:rsidR="00855C62" w:rsidRDefault="00855C62" w:rsidP="00855C62">
      <w:pPr>
        <w:jc w:val="center"/>
      </w:pPr>
    </w:p>
    <w:p w:rsidR="006957FA" w:rsidRDefault="00855C62" w:rsidP="00855C62">
      <w:r>
        <w:t>Board Members Pre</w:t>
      </w:r>
      <w:r w:rsidR="009804F2">
        <w:t xml:space="preserve">sent: </w:t>
      </w:r>
      <w:r w:rsidR="00005082">
        <w:t>Marc Hunter, Allison Teegardin</w:t>
      </w:r>
      <w:r w:rsidR="006C2157">
        <w:t xml:space="preserve">, </w:t>
      </w:r>
      <w:r w:rsidR="00601555">
        <w:t>Joan Givens</w:t>
      </w:r>
      <w:r w:rsidR="009B2ADA">
        <w:t>, and Jaime Lee</w:t>
      </w:r>
    </w:p>
    <w:p w:rsidR="00707C6D" w:rsidRDefault="006957FA" w:rsidP="00855C62">
      <w:r>
        <w:t xml:space="preserve">Board Members Absent: Blanca Houston </w:t>
      </w:r>
    </w:p>
    <w:p w:rsidR="00CB5839" w:rsidRDefault="00CB615E" w:rsidP="00855C62">
      <w:r>
        <w:t>Others Present:</w:t>
      </w:r>
      <w:r w:rsidR="00043D5A">
        <w:t xml:space="preserve"> </w:t>
      </w:r>
      <w:r w:rsidR="009B2ADA">
        <w:t xml:space="preserve">Rosalba Cortez-Concha, Rita Powell, </w:t>
      </w:r>
      <w:r w:rsidR="00485E46">
        <w:t>Carla Woodworth,</w:t>
      </w:r>
      <w:r w:rsidR="009B2ADA">
        <w:t xml:space="preserve"> Cristin Cooke, </w:t>
      </w:r>
      <w:r w:rsidR="00A925C9">
        <w:t>and Melinda Hodges</w:t>
      </w:r>
    </w:p>
    <w:p w:rsidR="00F629DC" w:rsidRDefault="00F629DC" w:rsidP="00855C62"/>
    <w:p w:rsidR="00CB5839" w:rsidRDefault="00CB5839" w:rsidP="00855C62">
      <w:r w:rsidRPr="00CB5839">
        <w:rPr>
          <w:u w:val="single"/>
        </w:rPr>
        <w:t>CALL TO ORDER</w:t>
      </w:r>
    </w:p>
    <w:p w:rsidR="00CB5839" w:rsidRDefault="009B2ADA" w:rsidP="00855C62">
      <w:r>
        <w:t>Meeting called to order at 6:35</w:t>
      </w:r>
      <w:r w:rsidR="00005082">
        <w:t xml:space="preserve"> p.m. by Marc Hunter, </w:t>
      </w:r>
      <w:r w:rsidR="0027091A">
        <w:t xml:space="preserve">President. </w:t>
      </w:r>
    </w:p>
    <w:p w:rsidR="00B502B6" w:rsidRDefault="00B502B6" w:rsidP="00855C62"/>
    <w:p w:rsidR="00E52B6C" w:rsidRPr="00086698" w:rsidRDefault="00CB5839" w:rsidP="00086698">
      <w:pPr>
        <w:rPr>
          <w:rFonts w:cstheme="minorHAnsi"/>
          <w:u w:val="single"/>
        </w:rPr>
      </w:pPr>
      <w:r w:rsidRPr="00CB5839">
        <w:rPr>
          <w:rFonts w:cstheme="minorHAnsi"/>
          <w:u w:val="single"/>
        </w:rPr>
        <w:t>ACTION ITEMS</w:t>
      </w:r>
    </w:p>
    <w:p w:rsidR="00CB5839" w:rsidRPr="006957FA"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9B2ADA">
        <w:rPr>
          <w:rFonts w:asciiTheme="minorHAnsi" w:hAnsiTheme="minorHAnsi" w:cstheme="minorHAnsi"/>
          <w:sz w:val="22"/>
          <w:szCs w:val="22"/>
        </w:rPr>
        <w:t xml:space="preserve"> accept minutes for December 4</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043D5A" w:rsidRPr="000F300F"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9B2ADA">
        <w:rPr>
          <w:rFonts w:asciiTheme="minorHAnsi" w:hAnsiTheme="minorHAnsi" w:cstheme="minorHAnsi"/>
          <w:sz w:val="22"/>
          <w:szCs w:val="22"/>
        </w:rPr>
        <w:t>Zach</w:t>
      </w:r>
      <w:r w:rsidR="006957FA">
        <w:rPr>
          <w:rFonts w:asciiTheme="minorHAnsi" w:hAnsiTheme="minorHAnsi" w:cstheme="minorHAnsi"/>
          <w:sz w:val="22"/>
          <w:szCs w:val="22"/>
        </w:rPr>
        <w:t xml:space="preserve"> Teegardin </w:t>
      </w:r>
      <w:r w:rsidR="00351D79" w:rsidRPr="00351D79">
        <w:rPr>
          <w:rFonts w:asciiTheme="minorHAnsi" w:hAnsiTheme="minorHAnsi" w:cstheme="minorHAnsi"/>
          <w:sz w:val="22"/>
          <w:szCs w:val="22"/>
        </w:rPr>
        <w:t>provided</w:t>
      </w:r>
      <w:r w:rsidR="00351D79">
        <w:rPr>
          <w:rFonts w:asciiTheme="minorHAnsi" w:hAnsiTheme="minorHAnsi" w:cstheme="minorHAnsi"/>
          <w:b/>
          <w:sz w:val="22"/>
          <w:szCs w:val="22"/>
        </w:rPr>
        <w:t xml:space="preserve"> </w:t>
      </w:r>
      <w:r w:rsidR="009B2ADA">
        <w:rPr>
          <w:rFonts w:asciiTheme="minorHAnsi" w:hAnsiTheme="minorHAnsi" w:cstheme="minorHAnsi"/>
          <w:sz w:val="22"/>
          <w:szCs w:val="22"/>
        </w:rPr>
        <w:t>report written report through December 2019 to board members via email. Marc Hunter reviewed it with the board, noting that there were line items, but not money market and checking account totals. He will request that Zach provide these to the board so that board can better determine amount to provide the library at annual meeting on January 26</w:t>
      </w:r>
      <w:r w:rsidR="00463A3A">
        <w:rPr>
          <w:rFonts w:asciiTheme="minorHAnsi" w:hAnsiTheme="minorHAnsi" w:cstheme="minorHAnsi"/>
          <w:sz w:val="22"/>
          <w:szCs w:val="22"/>
        </w:rPr>
        <w:t>.</w:t>
      </w:r>
      <w:r w:rsidR="001063DF" w:rsidRPr="00F74D78">
        <w:rPr>
          <w:rFonts w:asciiTheme="minorHAnsi" w:hAnsiTheme="minorHAnsi" w:cstheme="minorHAnsi"/>
          <w:sz w:val="22"/>
          <w:szCs w:val="22"/>
        </w:rPr>
        <w:t xml:space="preserve"> </w:t>
      </w:r>
      <w:r w:rsidR="00043D5A" w:rsidRPr="00F74D78">
        <w:rPr>
          <w:rFonts w:asciiTheme="minorHAnsi" w:hAnsiTheme="minorHAnsi" w:cstheme="minorHAnsi"/>
          <w:sz w:val="22"/>
          <w:szCs w:val="22"/>
        </w:rPr>
        <w:t xml:space="preserve"> </w:t>
      </w:r>
      <w:r w:rsidR="009B2ADA">
        <w:rPr>
          <w:rFonts w:asciiTheme="minorHAnsi" w:hAnsiTheme="minorHAnsi" w:cstheme="minorHAnsi"/>
          <w:sz w:val="22"/>
          <w:szCs w:val="22"/>
        </w:rPr>
        <w:t>It was decid</w:t>
      </w:r>
      <w:r w:rsidR="002620B8">
        <w:rPr>
          <w:rFonts w:asciiTheme="minorHAnsi" w:hAnsiTheme="minorHAnsi" w:cstheme="minorHAnsi"/>
          <w:sz w:val="22"/>
          <w:szCs w:val="22"/>
        </w:rPr>
        <w:t xml:space="preserve">ed that board would table approval of </w:t>
      </w:r>
      <w:r w:rsidR="009B2ADA">
        <w:rPr>
          <w:rFonts w:asciiTheme="minorHAnsi" w:hAnsiTheme="minorHAnsi" w:cstheme="minorHAnsi"/>
          <w:sz w:val="22"/>
          <w:szCs w:val="22"/>
        </w:rPr>
        <w:t>December treasurer’s report until the February meeting, when a complete report can be reviewed</w:t>
      </w:r>
      <w:r w:rsidR="00043D5A" w:rsidRPr="00F74D78">
        <w:rPr>
          <w:rFonts w:asciiTheme="minorHAnsi" w:hAnsiTheme="minorHAnsi" w:cstheme="minorHAnsi"/>
          <w:sz w:val="22"/>
          <w:szCs w:val="22"/>
        </w:rPr>
        <w:t xml:space="preserve">. </w:t>
      </w:r>
      <w:r w:rsidR="00463A3A">
        <w:rPr>
          <w:rFonts w:asciiTheme="minorHAnsi" w:hAnsiTheme="minorHAnsi" w:cstheme="minorHAnsi"/>
          <w:sz w:val="22"/>
          <w:szCs w:val="22"/>
        </w:rPr>
        <w:t>Treasurer’s report</w:t>
      </w:r>
      <w:r w:rsidR="009B2ADA">
        <w:rPr>
          <w:rFonts w:asciiTheme="minorHAnsi" w:hAnsiTheme="minorHAnsi" w:cstheme="minorHAnsi"/>
          <w:sz w:val="22"/>
          <w:szCs w:val="22"/>
        </w:rPr>
        <w:t xml:space="preserve"> as provided</w:t>
      </w:r>
      <w:r w:rsidR="00463A3A">
        <w:rPr>
          <w:rFonts w:asciiTheme="minorHAnsi" w:hAnsiTheme="minorHAnsi" w:cstheme="minorHAnsi"/>
          <w:sz w:val="22"/>
          <w:szCs w:val="22"/>
        </w:rPr>
        <w:t xml:space="preserve"> is attached to meeting minutes. </w:t>
      </w:r>
    </w:p>
    <w:p w:rsidR="000F300F" w:rsidRPr="000F300F" w:rsidRDefault="000F300F" w:rsidP="000F300F">
      <w:pPr>
        <w:pStyle w:val="ListParagraph"/>
        <w:rPr>
          <w:rFonts w:cstheme="minorHAnsi"/>
          <w:sz w:val="22"/>
          <w:szCs w:val="22"/>
        </w:rPr>
      </w:pPr>
    </w:p>
    <w:p w:rsidR="000F300F" w:rsidRDefault="000F300F" w:rsidP="000F300F">
      <w:pPr>
        <w:ind w:left="720"/>
        <w:rPr>
          <w:rFonts w:cstheme="minorHAnsi"/>
        </w:rPr>
      </w:pPr>
      <w:r>
        <w:rPr>
          <w:rFonts w:cstheme="minorHAnsi"/>
        </w:rPr>
        <w:t>Progressive Insurance also has provided request for “Confirmation of Matching Gift so that it can match employee contributions. Confirmation must be received by April 30</w:t>
      </w:r>
      <w:r w:rsidRPr="000F300F">
        <w:rPr>
          <w:rFonts w:cstheme="minorHAnsi"/>
          <w:vertAlign w:val="superscript"/>
        </w:rPr>
        <w:t>th</w:t>
      </w:r>
      <w:r>
        <w:rPr>
          <w:rFonts w:cstheme="minorHAnsi"/>
        </w:rPr>
        <w:t>.</w:t>
      </w:r>
    </w:p>
    <w:p w:rsidR="005615FF" w:rsidRDefault="005615FF" w:rsidP="000F300F">
      <w:pPr>
        <w:ind w:left="720"/>
        <w:rPr>
          <w:rFonts w:cstheme="minorHAnsi"/>
        </w:rPr>
      </w:pPr>
    </w:p>
    <w:p w:rsidR="005615FF" w:rsidRPr="005615FF" w:rsidRDefault="005615FF" w:rsidP="005615FF">
      <w:pPr>
        <w:pStyle w:val="ListParagraph"/>
        <w:rPr>
          <w:rFonts w:cstheme="minorHAnsi"/>
        </w:rPr>
      </w:pP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FA6A2F" w:rsidRDefault="00B7004C" w:rsidP="00D554A0">
      <w:r>
        <w:t xml:space="preserve">Melinda Hodges provided the following report: </w:t>
      </w:r>
    </w:p>
    <w:p w:rsidR="0043617A" w:rsidRDefault="0043617A" w:rsidP="0043617A">
      <w:r>
        <w:t>Upcoming events:</w:t>
      </w:r>
    </w:p>
    <w:p w:rsidR="0043617A" w:rsidRDefault="0043617A" w:rsidP="0043617A">
      <w:r>
        <w:t>Toddler Storytime - 10:30 am on Mondays and Tuesdays for children aged 18 months to</w:t>
      </w:r>
    </w:p>
    <w:p w:rsidR="0043617A" w:rsidRDefault="0043617A" w:rsidP="0043617A">
      <w:r>
        <w:t>36 months.</w:t>
      </w:r>
    </w:p>
    <w:p w:rsidR="0043617A" w:rsidRDefault="00855A45" w:rsidP="0043617A">
      <w:r>
        <w:t>Monday Mix-Up for students in 6</w:t>
      </w:r>
      <w:r w:rsidR="0043617A">
        <w:t>th grade and up will meet in the Makers’ Lab at 4:30 on</w:t>
      </w:r>
    </w:p>
    <w:p w:rsidR="0043617A" w:rsidRDefault="0043617A" w:rsidP="0043617A">
      <w:r>
        <w:t>Mondays.</w:t>
      </w:r>
    </w:p>
    <w:p w:rsidR="0043617A" w:rsidRDefault="0043617A" w:rsidP="0043617A">
      <w:r>
        <w:t>Dungeons and Drag</w:t>
      </w:r>
      <w:r w:rsidR="00855A45">
        <w:t>ons: The Adventure Continues: 2nd and 4</w:t>
      </w:r>
      <w:r>
        <w:t>th Mondays at 6:00 pm in the</w:t>
      </w:r>
    </w:p>
    <w:p w:rsidR="0043617A" w:rsidRDefault="00855A45" w:rsidP="0043617A">
      <w:r>
        <w:t>Craft Room (returns to 2nd and 4</w:t>
      </w:r>
      <w:r w:rsidR="0043617A">
        <w:t>th Monday in January).</w:t>
      </w:r>
    </w:p>
    <w:p w:rsidR="0043617A" w:rsidRDefault="0043617A" w:rsidP="0043617A">
      <w:r>
        <w:t>Homeschool Experience for homeschoolers between 5 and 8 years old – 1:30 pm on</w:t>
      </w:r>
    </w:p>
    <w:p w:rsidR="0043617A" w:rsidRDefault="0043617A" w:rsidP="0043617A">
      <w:r>
        <w:t>Tuesdays. Homeschool art classes will be the second Tuesdays of the month; 5 – 8 year</w:t>
      </w:r>
    </w:p>
    <w:p w:rsidR="0043617A" w:rsidRDefault="0043617A" w:rsidP="0043617A">
      <w:r>
        <w:t>olds will meet at 1:30 pm and ages 9 and up will meet at 2:45 pm.</w:t>
      </w:r>
    </w:p>
    <w:p w:rsidR="0043617A" w:rsidRDefault="0043617A" w:rsidP="0043617A">
      <w:r>
        <w:t>Therapy dog Samantha will be at the library on Tuesdays, from 3:30 pm to 4:30 pm.</w:t>
      </w:r>
    </w:p>
    <w:p w:rsidR="0043617A" w:rsidRDefault="0043617A" w:rsidP="0043617A">
      <w:r>
        <w:t>Children can practice their reading skills with Samantha.</w:t>
      </w:r>
    </w:p>
    <w:p w:rsidR="0043617A" w:rsidRDefault="0043617A" w:rsidP="0043617A">
      <w:r>
        <w:t>Fiber Friends – yarn/crochet/thread club for adults; Tuesdays at 6:00 pm in the Teall</w:t>
      </w:r>
    </w:p>
    <w:p w:rsidR="0043617A" w:rsidRDefault="0043617A" w:rsidP="0043617A">
      <w:r>
        <w:t>Room.</w:t>
      </w:r>
    </w:p>
    <w:p w:rsidR="0043617A" w:rsidRDefault="0043617A" w:rsidP="0043617A">
      <w:r>
        <w:t>High School Equivalency Exam classes: Tuesdays and Thursdays at 6:00 pm in the</w:t>
      </w:r>
    </w:p>
    <w:p w:rsidR="0043617A" w:rsidRDefault="0043617A" w:rsidP="0043617A">
      <w:r>
        <w:t>Library Conference Room. I</w:t>
      </w:r>
      <w:r w:rsidR="00855A45">
        <w:t>t will start back up January 14</w:t>
      </w:r>
      <w:r>
        <w:t>th with registration for new</w:t>
      </w:r>
    </w:p>
    <w:p w:rsidR="0043617A" w:rsidRDefault="00855A45" w:rsidP="0043617A">
      <w:r>
        <w:t>students on January 15</w:t>
      </w:r>
      <w:r w:rsidR="0043617A">
        <w:t>th .</w:t>
      </w:r>
    </w:p>
    <w:p w:rsidR="0043617A" w:rsidRDefault="0043617A" w:rsidP="0043617A">
      <w:r>
        <w:t>Preschool Storytime - 10:30 am on Wednesdays and Thursdays for children aged 3 – 5</w:t>
      </w:r>
    </w:p>
    <w:p w:rsidR="0043617A" w:rsidRDefault="00EE0095" w:rsidP="0043617A">
      <w:r>
        <w:lastRenderedPageBreak/>
        <w:t>y</w:t>
      </w:r>
      <w:r w:rsidR="0043617A">
        <w:t>ears</w:t>
      </w:r>
      <w:r>
        <w:t>.</w:t>
      </w:r>
    </w:p>
    <w:p w:rsidR="0043617A" w:rsidRDefault="0043617A" w:rsidP="0043617A">
      <w:r>
        <w:t>Buda BLAST fo</w:t>
      </w:r>
      <w:r w:rsidR="00855A45">
        <w:t>r students in kindergarten to 2</w:t>
      </w:r>
      <w:r>
        <w:t>nd grade – 4:00 pm on Wednesdays.</w:t>
      </w:r>
    </w:p>
    <w:p w:rsidR="0043617A" w:rsidRDefault="0043617A" w:rsidP="0043617A">
      <w:r>
        <w:t>Spanish Storytime for toddlers, preschoolers and their families – 6:00 pm on</w:t>
      </w:r>
    </w:p>
    <w:p w:rsidR="0043617A" w:rsidRDefault="00855A45" w:rsidP="0043617A">
      <w:r>
        <w:t>Wednesdays, starting January 29</w:t>
      </w:r>
      <w:r w:rsidR="00EE0095">
        <w:t>th</w:t>
      </w:r>
      <w:r w:rsidR="0043617A">
        <w:t>.</w:t>
      </w:r>
    </w:p>
    <w:p w:rsidR="0043617A" w:rsidRDefault="00855A45" w:rsidP="0043617A">
      <w:r>
        <w:t>Buda Kids for students in 3rd – 5</w:t>
      </w:r>
      <w:r w:rsidR="0043617A">
        <w:t>th grade – 4:00 pm on Thursdays.</w:t>
      </w:r>
    </w:p>
    <w:p w:rsidR="0043617A" w:rsidRDefault="0043617A" w:rsidP="0043617A">
      <w:r>
        <w:t>Tiny S</w:t>
      </w:r>
      <w:r w:rsidR="00855A45">
        <w:t>igners for 6 – 18 month olds; 1st and 3</w:t>
      </w:r>
      <w:r>
        <w:t>rd Fridays at 10:30 am and 1:30 pm in the</w:t>
      </w:r>
    </w:p>
    <w:p w:rsidR="0043617A" w:rsidRDefault="0043617A" w:rsidP="0043617A">
      <w:r>
        <w:t>Storytime Room.</w:t>
      </w:r>
    </w:p>
    <w:p w:rsidR="0043617A" w:rsidRDefault="0043617A" w:rsidP="0043617A">
      <w:r>
        <w:t>Book Club – Diamond Doris by Dori</w:t>
      </w:r>
      <w:r w:rsidR="00855A45">
        <w:t>s Payne on Wednesday, January 8</w:t>
      </w:r>
      <w:r>
        <w:t>th at 6:00 pm in the</w:t>
      </w:r>
    </w:p>
    <w:p w:rsidR="0043617A" w:rsidRDefault="0043617A" w:rsidP="0043617A">
      <w:r>
        <w:t>Library Conference Room</w:t>
      </w:r>
    </w:p>
    <w:p w:rsidR="0043617A" w:rsidRDefault="0043617A" w:rsidP="0043617A">
      <w:r>
        <w:t>Financial Class – Educational Planning: Financial Re</w:t>
      </w:r>
      <w:r w:rsidR="00855A45">
        <w:t>solutions - Thursday, January 9</w:t>
      </w:r>
      <w:r>
        <w:t>th at</w:t>
      </w:r>
    </w:p>
    <w:p w:rsidR="0043617A" w:rsidRDefault="0043617A" w:rsidP="0043617A">
      <w:r>
        <w:t>6:30 pm in the Classroom.</w:t>
      </w:r>
    </w:p>
    <w:p w:rsidR="0043617A" w:rsidRDefault="0043617A" w:rsidP="0043617A">
      <w:r>
        <w:t>The Makers’ Lab Open Hours in January are on Saturday,</w:t>
      </w:r>
      <w:r w:rsidR="00855A45">
        <w:t xml:space="preserve"> January 4th and 18</w:t>
      </w:r>
      <w:r>
        <w:t>th from 1:30</w:t>
      </w:r>
    </w:p>
    <w:p w:rsidR="0043617A" w:rsidRDefault="0043617A" w:rsidP="0043617A">
      <w:r>
        <w:t>pm to 4:30 pm.</w:t>
      </w:r>
    </w:p>
    <w:p w:rsidR="0043617A" w:rsidRDefault="0043617A" w:rsidP="0043617A">
      <w:r>
        <w:t>Makers’ Lab Classes: Silh</w:t>
      </w:r>
      <w:r w:rsidR="00855A45">
        <w:t>ouette Art - Tuesday, January 7</w:t>
      </w:r>
      <w:r>
        <w:t>th at 6:00 pm in the Makers’</w:t>
      </w:r>
    </w:p>
    <w:p w:rsidR="0043617A" w:rsidRDefault="0043617A" w:rsidP="0043617A">
      <w:r>
        <w:t>Lab. Intro to Sewing</w:t>
      </w:r>
      <w:r w:rsidR="00855A45">
        <w:t xml:space="preserve"> Machines – Tuesday, January 21</w:t>
      </w:r>
      <w:r>
        <w:t>st at 6:00 pm in the Makers’ Lab.</w:t>
      </w:r>
    </w:p>
    <w:p w:rsidR="0043617A" w:rsidRDefault="0043617A" w:rsidP="0043617A">
      <w:r>
        <w:t>Mrs. Kate Folk Per</w:t>
      </w:r>
      <w:r w:rsidR="00855A45">
        <w:t>formance – Saturday, January 11</w:t>
      </w:r>
      <w:r>
        <w:t>th at 10:30 in the Multipurpose Room.</w:t>
      </w:r>
    </w:p>
    <w:p w:rsidR="0043617A" w:rsidRDefault="0043617A" w:rsidP="0043617A">
      <w:r>
        <w:t>Art fo</w:t>
      </w:r>
      <w:r w:rsidR="00855A45">
        <w:t>r Adults – Thursday, January 16</w:t>
      </w:r>
      <w:r>
        <w:t>th at 6:00 pm; watercolor techniques</w:t>
      </w:r>
    </w:p>
    <w:p w:rsidR="0043617A" w:rsidRDefault="0043617A" w:rsidP="0043617A">
      <w:r>
        <w:t>Hays County Master G</w:t>
      </w:r>
      <w:r w:rsidR="00855A45">
        <w:t>ardeners – Saturday, January 18</w:t>
      </w:r>
      <w:r>
        <w:t>th at 10:30 am in the Multipurpose</w:t>
      </w:r>
    </w:p>
    <w:p w:rsidR="0043617A" w:rsidRDefault="0043617A" w:rsidP="0043617A">
      <w:r>
        <w:t>Room; Spring Vegetable Gardening</w:t>
      </w:r>
    </w:p>
    <w:p w:rsidR="0043617A" w:rsidRDefault="0043617A" w:rsidP="0043617A">
      <w:r>
        <w:t>Wri</w:t>
      </w:r>
      <w:r w:rsidR="00855A45">
        <w:t>ters Group: Tuesday, January 21</w:t>
      </w:r>
      <w:r>
        <w:t>st at 7:00 pm in the Classroom.</w:t>
      </w:r>
    </w:p>
    <w:p w:rsidR="0043617A" w:rsidRDefault="0043617A" w:rsidP="0043617A">
      <w:r>
        <w:t xml:space="preserve">The library will </w:t>
      </w:r>
      <w:r w:rsidR="00855A45">
        <w:t>be closed on Monday, January 20</w:t>
      </w:r>
      <w:r w:rsidR="00EE0095">
        <w:t>th</w:t>
      </w:r>
      <w:r>
        <w:t>.</w:t>
      </w:r>
    </w:p>
    <w:p w:rsidR="0043617A" w:rsidRDefault="0043617A" w:rsidP="0043617A">
      <w:r>
        <w:t>February events coming up:</w:t>
      </w:r>
    </w:p>
    <w:p w:rsidR="0043617A" w:rsidRDefault="00855A45" w:rsidP="0043617A">
      <w:r>
        <w:t>Astronomy Night – February 14</w:t>
      </w:r>
      <w:r w:rsidR="0043617A">
        <w:t>th</w:t>
      </w:r>
    </w:p>
    <w:p w:rsidR="0043617A" w:rsidRDefault="0043617A" w:rsidP="0043617A">
      <w:r>
        <w:t xml:space="preserve">Black History </w:t>
      </w:r>
      <w:r w:rsidR="00855A45">
        <w:t>Month events – movie February 7</w:t>
      </w:r>
      <w:r>
        <w:t>th; others to be determined</w:t>
      </w:r>
    </w:p>
    <w:p w:rsidR="0043617A" w:rsidRDefault="0043617A" w:rsidP="0043617A">
      <w:r>
        <w:t>Personnel – Circulation Clerk Cody Dewar graduated in December. He has resigned his</w:t>
      </w:r>
    </w:p>
    <w:p w:rsidR="0043617A" w:rsidRDefault="0043617A" w:rsidP="0043617A">
      <w:r>
        <w:t>position to complete an internship in Houston and will start classes towards a master’s</w:t>
      </w:r>
    </w:p>
    <w:p w:rsidR="00B7004C" w:rsidRDefault="0043617A" w:rsidP="0043617A">
      <w:r>
        <w:t>degree later this spring.</w:t>
      </w:r>
    </w:p>
    <w:p w:rsidR="00FC0098" w:rsidRDefault="00FC0098" w:rsidP="0043617A"/>
    <w:p w:rsidR="00FC0098" w:rsidRDefault="00FC0098" w:rsidP="0043617A">
      <w:r>
        <w:t>Melinda Hodges</w:t>
      </w:r>
      <w:r w:rsidR="00EE0095">
        <w:t xml:space="preserve"> and Rosalba Cortez-Concha </w:t>
      </w:r>
      <w:r>
        <w:t xml:space="preserve">are both serving on the City’s census committee. They will keep us posted on how the Friends can assist with the process of getting a full census accounting because this benefits services. </w:t>
      </w:r>
    </w:p>
    <w:p w:rsidR="00FA6A2F" w:rsidRDefault="00FA6A2F" w:rsidP="00D554A0"/>
    <w:p w:rsidR="00573E8B" w:rsidRPr="00541856" w:rsidRDefault="00116498" w:rsidP="00463A3A">
      <w:pPr>
        <w:rPr>
          <w:u w:val="single"/>
        </w:rPr>
      </w:pPr>
      <w:r>
        <w:rPr>
          <w:u w:val="single"/>
        </w:rPr>
        <w:t>COMMITTEE REPORTS</w:t>
      </w:r>
    </w:p>
    <w:p w:rsidR="00A85681" w:rsidRPr="00541856" w:rsidRDefault="00541856" w:rsidP="00463A3A">
      <w:r>
        <w:rPr>
          <w:b/>
        </w:rPr>
        <w:t xml:space="preserve">Books and Beer: </w:t>
      </w:r>
      <w:r>
        <w:t>Rosalba reported that the next Books and Beer event will be on Thursday, Jan. 30, 6:30 p.m., at Two Wheel Brewery. The book that will be reviewed is The Giver of Stars by JoJo Moyes. All are welcome!</w:t>
      </w:r>
    </w:p>
    <w:p w:rsidR="00B80C14" w:rsidRDefault="00B80C14" w:rsidP="00D554A0"/>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CE0E8D" w:rsidRPr="00CE0E8D" w:rsidRDefault="00CE0E8D" w:rsidP="00840B73">
      <w:pPr>
        <w:pStyle w:val="ListParagraph"/>
        <w:numPr>
          <w:ilvl w:val="0"/>
          <w:numId w:val="13"/>
        </w:numPr>
        <w:rPr>
          <w:color w:val="000000" w:themeColor="text1"/>
        </w:rPr>
      </w:pPr>
      <w:r w:rsidRPr="00CE0E8D">
        <w:rPr>
          <w:rFonts w:asciiTheme="minorHAnsi" w:hAnsiTheme="minorHAnsi" w:cstheme="minorHAnsi"/>
          <w:color w:val="000000" w:themeColor="text1"/>
          <w:sz w:val="22"/>
          <w:szCs w:val="22"/>
        </w:rPr>
        <w:t>2020 Boar</w:t>
      </w:r>
      <w:r>
        <w:rPr>
          <w:rFonts w:asciiTheme="minorHAnsi" w:hAnsiTheme="minorHAnsi" w:cstheme="minorHAnsi"/>
          <w:color w:val="000000" w:themeColor="text1"/>
          <w:sz w:val="22"/>
          <w:szCs w:val="22"/>
        </w:rPr>
        <w:t xml:space="preserve">d </w:t>
      </w:r>
      <w:r w:rsidR="00EC1A6E" w:rsidRPr="00CE0E8D">
        <w:rPr>
          <w:rFonts w:asciiTheme="minorHAnsi" w:hAnsiTheme="minorHAnsi" w:cstheme="minorHAnsi"/>
          <w:color w:val="000000" w:themeColor="text1"/>
          <w:sz w:val="22"/>
          <w:szCs w:val="22"/>
        </w:rPr>
        <w:t>Positions:</w:t>
      </w:r>
      <w:r w:rsidR="00F864DE" w:rsidRPr="00CE0E8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Blanca and Jai</w:t>
      </w:r>
      <w:r w:rsidR="00EC1A6E">
        <w:rPr>
          <w:rFonts w:asciiTheme="minorHAnsi" w:hAnsiTheme="minorHAnsi" w:cstheme="minorHAnsi"/>
          <w:color w:val="000000" w:themeColor="text1"/>
          <w:sz w:val="22"/>
          <w:szCs w:val="22"/>
        </w:rPr>
        <w:t xml:space="preserve">me have resigned from the board, effective at annual meeting. </w:t>
      </w:r>
      <w:r>
        <w:rPr>
          <w:rFonts w:asciiTheme="minorHAnsi" w:hAnsiTheme="minorHAnsi" w:cstheme="minorHAnsi"/>
          <w:color w:val="000000" w:themeColor="text1"/>
          <w:sz w:val="22"/>
          <w:szCs w:val="22"/>
        </w:rPr>
        <w:t xml:space="preserve"> Marc and Allie will continue to serve for another year each to finish their terms. Joan Givens’ term ends, unless she serves as President, in which case she will be required to remain on the board. Active members interested in serving on the board should submit </w:t>
      </w:r>
      <w:r w:rsidR="00EC1A6E">
        <w:rPr>
          <w:rFonts w:asciiTheme="minorHAnsi" w:hAnsiTheme="minorHAnsi" w:cstheme="minorHAnsi"/>
          <w:color w:val="000000" w:themeColor="text1"/>
          <w:sz w:val="22"/>
          <w:szCs w:val="22"/>
        </w:rPr>
        <w:t xml:space="preserve">requests for consideration to Marc via email or online link that will be provided by Cecilia Cortez when she sends email announcement of openings to all members. Nominations are provided to membership for voting at the annual members’ meeting on January 26. </w:t>
      </w:r>
    </w:p>
    <w:p w:rsidR="00B80C14" w:rsidRPr="00CE0E8D" w:rsidRDefault="00A35A41" w:rsidP="00840B73">
      <w:pPr>
        <w:pStyle w:val="ListParagraph"/>
        <w:numPr>
          <w:ilvl w:val="0"/>
          <w:numId w:val="13"/>
        </w:numPr>
        <w:rPr>
          <w:color w:val="000000" w:themeColor="text1"/>
        </w:rPr>
      </w:pPr>
      <w:r>
        <w:rPr>
          <w:rFonts w:asciiTheme="minorHAnsi" w:hAnsiTheme="minorHAnsi" w:cstheme="minorHAnsi"/>
          <w:color w:val="000000" w:themeColor="text1"/>
          <w:sz w:val="22"/>
          <w:szCs w:val="22"/>
        </w:rPr>
        <w:t>Valentine’s Day Event Request</w:t>
      </w:r>
      <w:r w:rsidR="00F77DAF" w:rsidRPr="00CE0E8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Librarians have requested that Friends provide cookies to decorate, snac</w:t>
      </w:r>
      <w:r w:rsidR="00882121">
        <w:rPr>
          <w:rFonts w:asciiTheme="minorHAnsi" w:hAnsiTheme="minorHAnsi" w:cstheme="minorHAnsi"/>
          <w:color w:val="000000" w:themeColor="text1"/>
          <w:sz w:val="22"/>
          <w:szCs w:val="22"/>
        </w:rPr>
        <w:t>ks, and beverage at an astronomy</w:t>
      </w:r>
      <w:r>
        <w:rPr>
          <w:rFonts w:asciiTheme="minorHAnsi" w:hAnsiTheme="minorHAnsi" w:cstheme="minorHAnsi"/>
          <w:color w:val="000000" w:themeColor="text1"/>
          <w:sz w:val="22"/>
          <w:szCs w:val="22"/>
        </w:rPr>
        <w:t xml:space="preserve"> event to be held at the library on Friday, Feb. </w:t>
      </w:r>
      <w:r>
        <w:rPr>
          <w:rFonts w:asciiTheme="minorHAnsi" w:hAnsiTheme="minorHAnsi" w:cstheme="minorHAnsi"/>
          <w:color w:val="000000" w:themeColor="text1"/>
          <w:sz w:val="22"/>
          <w:szCs w:val="22"/>
        </w:rPr>
        <w:lastRenderedPageBreak/>
        <w:t xml:space="preserve">14. </w:t>
      </w:r>
      <w:r w:rsidR="003E0666">
        <w:rPr>
          <w:rFonts w:asciiTheme="minorHAnsi" w:hAnsiTheme="minorHAnsi" w:cstheme="minorHAnsi"/>
          <w:color w:val="000000" w:themeColor="text1"/>
          <w:sz w:val="22"/>
          <w:szCs w:val="22"/>
        </w:rPr>
        <w:t xml:space="preserve">They expect 100-200 attendees. </w:t>
      </w:r>
      <w:r>
        <w:rPr>
          <w:rFonts w:asciiTheme="minorHAnsi" w:hAnsiTheme="minorHAnsi" w:cstheme="minorHAnsi"/>
          <w:color w:val="000000" w:themeColor="text1"/>
          <w:sz w:val="22"/>
          <w:szCs w:val="22"/>
        </w:rPr>
        <w:t>Al</w:t>
      </w:r>
      <w:r w:rsidR="00127E49">
        <w:rPr>
          <w:rFonts w:asciiTheme="minorHAnsi" w:hAnsiTheme="minorHAnsi" w:cstheme="minorHAnsi"/>
          <w:color w:val="000000" w:themeColor="text1"/>
          <w:sz w:val="22"/>
          <w:szCs w:val="22"/>
        </w:rPr>
        <w:t>lie said she is happy to bake 15</w:t>
      </w:r>
      <w:r>
        <w:rPr>
          <w:rFonts w:asciiTheme="minorHAnsi" w:hAnsiTheme="minorHAnsi" w:cstheme="minorHAnsi"/>
          <w:color w:val="000000" w:themeColor="text1"/>
          <w:sz w:val="22"/>
          <w:szCs w:val="22"/>
        </w:rPr>
        <w:t xml:space="preserve">0 cookies for decorating. Planning for food and volunteers will be deferred until the February board meeting. </w:t>
      </w:r>
    </w:p>
    <w:p w:rsidR="00127E49" w:rsidRPr="00127E49" w:rsidRDefault="00127E49" w:rsidP="00127E49">
      <w:pPr>
        <w:pStyle w:val="ListParagraph"/>
        <w:numPr>
          <w:ilvl w:val="0"/>
          <w:numId w:val="13"/>
        </w:numPr>
        <w:rPr>
          <w:color w:val="000000" w:themeColor="text1"/>
          <w:u w:val="single"/>
        </w:rPr>
      </w:pPr>
      <w:r w:rsidRPr="00127E49">
        <w:rPr>
          <w:rFonts w:asciiTheme="minorHAnsi" w:hAnsiTheme="minorHAnsi" w:cstheme="minorHAnsi"/>
          <w:color w:val="000000" w:themeColor="text1"/>
          <w:sz w:val="22"/>
          <w:szCs w:val="22"/>
        </w:rPr>
        <w:t>Volunteer Hours</w:t>
      </w:r>
      <w:r w:rsidR="00973EB6" w:rsidRPr="00127E4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Members are reminded to submit their hours for 2019 to Marc ASAP. He wants to report them at the annual meeting. In 2020, members should keep track of hours on a monthly basis. Rosalba reported that she and Cecilia are exploring possibility of members reporting hours via Wild Apricot. They will report back at February meeting. </w:t>
      </w:r>
    </w:p>
    <w:p w:rsidR="00F66E05" w:rsidRPr="005927C5" w:rsidRDefault="00127E49" w:rsidP="00127E49">
      <w:pPr>
        <w:pStyle w:val="ListParagraph"/>
        <w:numPr>
          <w:ilvl w:val="0"/>
          <w:numId w:val="13"/>
        </w:numPr>
        <w:rPr>
          <w:color w:val="000000" w:themeColor="text1"/>
          <w:u w:val="single"/>
        </w:rPr>
      </w:pPr>
      <w:r>
        <w:rPr>
          <w:rFonts w:asciiTheme="minorHAnsi" w:hAnsiTheme="minorHAnsi" w:cstheme="minorHAnsi"/>
          <w:color w:val="000000" w:themeColor="text1"/>
          <w:sz w:val="22"/>
          <w:szCs w:val="22"/>
        </w:rPr>
        <w:t xml:space="preserve">Annual Member Meeting and Celebration: Sunday, January 26, 2-3:30 p.m. </w:t>
      </w:r>
      <w:r w:rsidR="005A4273">
        <w:rPr>
          <w:rFonts w:asciiTheme="minorHAnsi" w:hAnsiTheme="minorHAnsi" w:cstheme="minorHAnsi"/>
          <w:color w:val="000000" w:themeColor="text1"/>
          <w:sz w:val="22"/>
          <w:szCs w:val="22"/>
        </w:rPr>
        <w:t xml:space="preserve"> Cecilia will email invitations to members and business partners. Marc and Cristin will attend City Council meeting to invite them. Melinda will inform City management to invite them. </w:t>
      </w:r>
      <w:r w:rsidR="005927C5">
        <w:rPr>
          <w:rFonts w:asciiTheme="minorHAnsi" w:hAnsiTheme="minorHAnsi" w:cstheme="minorHAnsi"/>
          <w:color w:val="000000" w:themeColor="text1"/>
          <w:sz w:val="22"/>
          <w:szCs w:val="22"/>
        </w:rPr>
        <w:t xml:space="preserve">Marc will contact Lions and Boy Scout Troop. </w:t>
      </w:r>
      <w:r w:rsidR="005A4273">
        <w:rPr>
          <w:rFonts w:asciiTheme="minorHAnsi" w:hAnsiTheme="minorHAnsi" w:cstheme="minorHAnsi"/>
          <w:color w:val="000000" w:themeColor="text1"/>
          <w:sz w:val="22"/>
          <w:szCs w:val="22"/>
        </w:rPr>
        <w:t xml:space="preserve">Joan, Rita Powell, and Roberta Haas will meet with </w:t>
      </w:r>
      <w:r w:rsidR="003E0666">
        <w:rPr>
          <w:rFonts w:asciiTheme="minorHAnsi" w:hAnsiTheme="minorHAnsi" w:cstheme="minorHAnsi"/>
          <w:color w:val="000000" w:themeColor="text1"/>
          <w:sz w:val="22"/>
          <w:szCs w:val="22"/>
        </w:rPr>
        <w:t xml:space="preserve">guest speaker </w:t>
      </w:r>
      <w:r w:rsidR="005A4273">
        <w:rPr>
          <w:rFonts w:asciiTheme="minorHAnsi" w:hAnsiTheme="minorHAnsi" w:cstheme="minorHAnsi"/>
          <w:color w:val="000000" w:themeColor="text1"/>
          <w:sz w:val="22"/>
          <w:szCs w:val="22"/>
        </w:rPr>
        <w:t>Traci Anderson, Economic Development Council,</w:t>
      </w:r>
      <w:r w:rsidR="003E0666">
        <w:rPr>
          <w:rFonts w:asciiTheme="minorHAnsi" w:hAnsiTheme="minorHAnsi" w:cstheme="minorHAnsi"/>
          <w:color w:val="000000" w:themeColor="text1"/>
          <w:sz w:val="22"/>
          <w:szCs w:val="22"/>
        </w:rPr>
        <w:t xml:space="preserve"> </w:t>
      </w:r>
      <w:r w:rsidR="005A4273">
        <w:rPr>
          <w:rFonts w:asciiTheme="minorHAnsi" w:hAnsiTheme="minorHAnsi" w:cstheme="minorHAnsi"/>
          <w:color w:val="000000" w:themeColor="text1"/>
          <w:sz w:val="22"/>
          <w:szCs w:val="22"/>
        </w:rPr>
        <w:t xml:space="preserve">to discuss with her what she will say in 15-20 minutes to address partnerships and coordination of effort. They will update Marc so that he can better organize the meeting agenda that he will develop. He also will work on slide show and information dissemination (what is discussed, what is provided visually, and what will be available in handouts or on website). There was interest in addressing how we raise our money (various sources), and how we have spent it to support library programs. Highlights of past year will be presented, and goals for 2020. Members should email him with what they think should be included. There was discussion about catch phrase for 2020. Last year’s was Amplify. New one should reflect “2020”, such as “Vision”, “Clarity”. It was not yet chosen, however. Weigh-in can be via email to Marc, who will coordinate with board members, officers, and chairs. </w:t>
      </w:r>
    </w:p>
    <w:p w:rsidR="005927C5" w:rsidRDefault="008646AA" w:rsidP="005927C5">
      <w:pPr>
        <w:pStyle w:val="ListParagrap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Joan, Rita and Roberta will coordinate</w:t>
      </w:r>
      <w:r w:rsidR="005927C5">
        <w:rPr>
          <w:rFonts w:asciiTheme="minorHAnsi" w:hAnsiTheme="minorHAnsi" w:cstheme="minorHAnsi"/>
          <w:color w:val="000000" w:themeColor="text1"/>
          <w:sz w:val="22"/>
          <w:szCs w:val="22"/>
        </w:rPr>
        <w:t xml:space="preserve"> reception snacks and beverage for 40-50 persons. </w:t>
      </w:r>
    </w:p>
    <w:p w:rsidR="001B4774" w:rsidRDefault="001B4774" w:rsidP="005927C5">
      <w:pPr>
        <w:pStyle w:val="ListParagraph"/>
        <w:rPr>
          <w:rFonts w:asciiTheme="minorHAnsi" w:hAnsiTheme="minorHAnsi" w:cstheme="minorHAnsi"/>
          <w:color w:val="000000" w:themeColor="text1"/>
          <w:sz w:val="22"/>
          <w:szCs w:val="22"/>
        </w:rPr>
      </w:pPr>
    </w:p>
    <w:p w:rsidR="001B4774" w:rsidRPr="001247D8" w:rsidRDefault="001B4774" w:rsidP="005927C5">
      <w:pPr>
        <w:pStyle w:val="ListParagraph"/>
        <w:rPr>
          <w:color w:val="000000" w:themeColor="text1"/>
          <w:u w:val="single"/>
        </w:rPr>
      </w:pPr>
      <w:r>
        <w:rPr>
          <w:rFonts w:asciiTheme="minorHAnsi" w:hAnsiTheme="minorHAnsi" w:cstheme="minorHAnsi"/>
          <w:color w:val="000000" w:themeColor="text1"/>
          <w:sz w:val="22"/>
          <w:szCs w:val="22"/>
        </w:rPr>
        <w:t xml:space="preserve">Annual award of big check to the library was discussed, but we did not have current bank account totals available. Marc will check with Zach and get back with board. $15,000, or $20,000 were discussed and decision can be made by board via email once account balances are confirmed. </w:t>
      </w:r>
    </w:p>
    <w:p w:rsidR="00E81B36" w:rsidRPr="008646AA" w:rsidRDefault="008646AA" w:rsidP="008646AA">
      <w:pPr>
        <w:rPr>
          <w:color w:val="000000" w:themeColor="text1"/>
          <w:u w:val="single"/>
        </w:rPr>
      </w:pPr>
      <w:r>
        <w:rPr>
          <w:color w:val="000000" w:themeColor="text1"/>
          <w:u w:val="single"/>
        </w:rPr>
        <w:t xml:space="preserve">           </w:t>
      </w:r>
    </w:p>
    <w:p w:rsidR="00C24AF1" w:rsidRPr="00E81B36" w:rsidRDefault="00C24AF1" w:rsidP="00C24AF1">
      <w:pPr>
        <w:pStyle w:val="ListParagraph"/>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EB4E7B">
        <w:rPr>
          <w:color w:val="000000" w:themeColor="text1"/>
          <w:u w:val="single"/>
        </w:rPr>
        <w:t>hamber Luncheon on Wed.</w:t>
      </w:r>
      <w:r w:rsidR="00412575" w:rsidRPr="00E90564">
        <w:rPr>
          <w:color w:val="000000" w:themeColor="text1"/>
          <w:u w:val="single"/>
        </w:rPr>
        <w:t>,</w:t>
      </w:r>
      <w:r w:rsidR="008646AA">
        <w:rPr>
          <w:color w:val="000000" w:themeColor="text1"/>
          <w:u w:val="single"/>
        </w:rPr>
        <w:t xml:space="preserve"> January 8, 2020</w:t>
      </w:r>
      <w:r w:rsidR="00BD163D" w:rsidRPr="00E90564">
        <w:rPr>
          <w:color w:val="000000" w:themeColor="text1"/>
          <w:u w:val="single"/>
        </w:rPr>
        <w:t xml:space="preserve"> </w:t>
      </w:r>
    </w:p>
    <w:p w:rsidR="004E473B" w:rsidRDefault="001D0FD2" w:rsidP="00E90564">
      <w:pPr>
        <w:rPr>
          <w:color w:val="000000" w:themeColor="text1"/>
        </w:rPr>
      </w:pPr>
      <w:r>
        <w:rPr>
          <w:color w:val="000000" w:themeColor="text1"/>
        </w:rPr>
        <w:t xml:space="preserve">Roberta </w:t>
      </w:r>
      <w:r w:rsidR="008646AA">
        <w:rPr>
          <w:color w:val="000000" w:themeColor="text1"/>
        </w:rPr>
        <w:t xml:space="preserve">and/or Rita </w:t>
      </w:r>
      <w:r>
        <w:rPr>
          <w:color w:val="000000" w:themeColor="text1"/>
        </w:rPr>
        <w:t xml:space="preserve">will attend for us, and will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p>
    <w:p w:rsidR="008646AA" w:rsidRDefault="008646AA" w:rsidP="00E90564">
      <w:pPr>
        <w:rPr>
          <w:color w:val="000000" w:themeColor="text1"/>
        </w:rPr>
      </w:pPr>
      <w:r>
        <w:rPr>
          <w:color w:val="000000" w:themeColor="text1"/>
        </w:rPr>
        <w:t xml:space="preserve">Friends representative who attends should announce our annual meeting at the luncheon. </w:t>
      </w:r>
    </w:p>
    <w:p w:rsidR="00EB4E7B" w:rsidRDefault="00EB4E7B" w:rsidP="00E90564">
      <w:pPr>
        <w:rPr>
          <w:color w:val="000000" w:themeColor="text1"/>
        </w:rPr>
      </w:pPr>
    </w:p>
    <w:p w:rsidR="001D0FD2" w:rsidRDefault="001D0FD2" w:rsidP="00E90564">
      <w:pPr>
        <w:rPr>
          <w:color w:val="000000" w:themeColor="text1"/>
          <w:u w:val="single"/>
        </w:rPr>
      </w:pPr>
      <w:r w:rsidRPr="001D0FD2">
        <w:rPr>
          <w:color w:val="000000" w:themeColor="text1"/>
          <w:u w:val="single"/>
        </w:rPr>
        <w:t>INTRODUCTION OF NEW ITEMS FOR CONSIDERATION</w:t>
      </w:r>
    </w:p>
    <w:p w:rsidR="002D70AA" w:rsidRDefault="00882121" w:rsidP="00E90564">
      <w:pPr>
        <w:rPr>
          <w:color w:val="000000" w:themeColor="text1"/>
        </w:rPr>
      </w:pPr>
      <w:r>
        <w:rPr>
          <w:color w:val="000000" w:themeColor="text1"/>
        </w:rPr>
        <w:t xml:space="preserve">Finalize plans for Library’s February 14 Astronomy Event. </w:t>
      </w:r>
      <w:r w:rsidR="002D70AA">
        <w:rPr>
          <w:color w:val="000000" w:themeColor="text1"/>
        </w:rPr>
        <w:t xml:space="preserve"> </w:t>
      </w:r>
    </w:p>
    <w:p w:rsidR="00882121" w:rsidRDefault="00882121" w:rsidP="00882121">
      <w:pPr>
        <w:tabs>
          <w:tab w:val="center" w:pos="4680"/>
        </w:tabs>
        <w:rPr>
          <w:color w:val="000000" w:themeColor="text1"/>
        </w:rPr>
      </w:pPr>
      <w:r>
        <w:rPr>
          <w:color w:val="000000" w:themeColor="text1"/>
        </w:rPr>
        <w:t>Discuss committee organization.</w:t>
      </w:r>
    </w:p>
    <w:p w:rsidR="00882121" w:rsidRDefault="00882121" w:rsidP="00882121">
      <w:pPr>
        <w:tabs>
          <w:tab w:val="center" w:pos="4680"/>
        </w:tabs>
        <w:rPr>
          <w:color w:val="000000" w:themeColor="text1"/>
        </w:rPr>
      </w:pPr>
      <w:r>
        <w:rPr>
          <w:color w:val="000000" w:themeColor="text1"/>
        </w:rPr>
        <w:t>Review events calendar for 2020.</w:t>
      </w:r>
    </w:p>
    <w:p w:rsidR="00882121" w:rsidRPr="001E12DF" w:rsidRDefault="00882121" w:rsidP="00882121">
      <w:pPr>
        <w:tabs>
          <w:tab w:val="center" w:pos="4680"/>
        </w:tabs>
        <w:rPr>
          <w:color w:val="000000" w:themeColor="text1"/>
        </w:rPr>
      </w:pPr>
      <w:r>
        <w:rPr>
          <w:color w:val="000000" w:themeColor="text1"/>
        </w:rPr>
        <w:t xml:space="preserve">Volunteer hours reporting mechanism. </w:t>
      </w:r>
      <w:r>
        <w:rPr>
          <w:color w:val="000000" w:themeColor="text1"/>
        </w:rPr>
        <w:tab/>
      </w:r>
    </w:p>
    <w:p w:rsidR="00EB4E7B" w:rsidRPr="00882121" w:rsidRDefault="00882121" w:rsidP="00E90564">
      <w:pPr>
        <w:rPr>
          <w:color w:val="000000" w:themeColor="text1"/>
        </w:rPr>
      </w:pPr>
      <w:r>
        <w:rPr>
          <w:color w:val="000000" w:themeColor="text1"/>
        </w:rPr>
        <w:t>National Library Week dates and planning.</w:t>
      </w:r>
    </w:p>
    <w:p w:rsidR="00882121" w:rsidRPr="001D0FD2" w:rsidRDefault="00882121" w:rsidP="00E90564">
      <w:pPr>
        <w:rPr>
          <w:b/>
          <w:color w:val="000000" w:themeColor="text1"/>
        </w:rPr>
      </w:pPr>
    </w:p>
    <w:p w:rsidR="00E90564" w:rsidRPr="002D70AA" w:rsidRDefault="00E90564" w:rsidP="00E90564">
      <w:pPr>
        <w:rPr>
          <w:rFonts w:cstheme="minorHAnsi"/>
          <w: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882121">
        <w:rPr>
          <w:rFonts w:cstheme="minorHAnsi"/>
          <w:color w:val="000000" w:themeColor="text1"/>
        </w:rPr>
        <w:t xml:space="preserve"> on Wednesday, Feb. 5</w:t>
      </w:r>
      <w:r w:rsidR="001D0FD2">
        <w:rPr>
          <w:rFonts w:cstheme="minorHAnsi"/>
          <w:color w:val="000000" w:themeColor="text1"/>
        </w:rPr>
        <w:t xml:space="preserve">, </w:t>
      </w:r>
      <w:r w:rsidRPr="00E90564">
        <w:rPr>
          <w:rFonts w:cstheme="minorHAnsi"/>
          <w:color w:val="000000" w:themeColor="text1"/>
        </w:rPr>
        <w:t>at 6:30 p.m. in the clas</w:t>
      </w:r>
      <w:r w:rsidR="001E12DF">
        <w:rPr>
          <w:rFonts w:cstheme="minorHAnsi"/>
          <w:color w:val="000000" w:themeColor="text1"/>
        </w:rPr>
        <w:t xml:space="preserve">sroom just outside the library. </w:t>
      </w:r>
    </w:p>
    <w:p w:rsidR="005D395B" w:rsidRPr="00E90564" w:rsidRDefault="005D395B" w:rsidP="00E90564">
      <w:pPr>
        <w:rPr>
          <w:rFonts w:cstheme="minorHAnsi"/>
          <w:color w:val="000000" w:themeColor="text1"/>
        </w:rPr>
      </w:pPr>
    </w:p>
    <w:p w:rsidR="00855C62" w:rsidRPr="00E90564" w:rsidRDefault="006610C3" w:rsidP="00855C62">
      <w:pPr>
        <w:rPr>
          <w:rFonts w:cstheme="minorHAnsi"/>
          <w:color w:val="000000" w:themeColor="text1"/>
        </w:rPr>
      </w:pPr>
      <w:r>
        <w:rPr>
          <w:rFonts w:cstheme="minorHAnsi"/>
          <w:color w:val="000000" w:themeColor="text1"/>
        </w:rPr>
        <w:t>Meeting was adjourned at 8:15</w:t>
      </w:r>
      <w:bookmarkStart w:id="0" w:name="_GoBack"/>
      <w:bookmarkEnd w:id="0"/>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CA" w:rsidRDefault="006E4DCA" w:rsidP="00F80FFE">
      <w:r>
        <w:separator/>
      </w:r>
    </w:p>
  </w:endnote>
  <w:endnote w:type="continuationSeparator" w:id="0">
    <w:p w:rsidR="006E4DCA" w:rsidRDefault="006E4DCA"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CA" w:rsidRDefault="006E4DCA" w:rsidP="00F80FFE">
      <w:r>
        <w:separator/>
      </w:r>
    </w:p>
  </w:footnote>
  <w:footnote w:type="continuationSeparator" w:id="0">
    <w:p w:rsidR="006E4DCA" w:rsidRDefault="006E4DCA"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3138E"/>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1912"/>
    <w:rsid w:val="000E5C70"/>
    <w:rsid w:val="000F300F"/>
    <w:rsid w:val="00100A13"/>
    <w:rsid w:val="00104021"/>
    <w:rsid w:val="001063DF"/>
    <w:rsid w:val="001116AA"/>
    <w:rsid w:val="00114673"/>
    <w:rsid w:val="00115E6E"/>
    <w:rsid w:val="00116498"/>
    <w:rsid w:val="001225D9"/>
    <w:rsid w:val="001231EE"/>
    <w:rsid w:val="001232C0"/>
    <w:rsid w:val="001247D8"/>
    <w:rsid w:val="00127E49"/>
    <w:rsid w:val="00143DF3"/>
    <w:rsid w:val="00160A31"/>
    <w:rsid w:val="00163BBF"/>
    <w:rsid w:val="001809E1"/>
    <w:rsid w:val="00191A30"/>
    <w:rsid w:val="001927C0"/>
    <w:rsid w:val="001927C4"/>
    <w:rsid w:val="00192D92"/>
    <w:rsid w:val="001A6244"/>
    <w:rsid w:val="001B1A64"/>
    <w:rsid w:val="001B4774"/>
    <w:rsid w:val="001B6D6F"/>
    <w:rsid w:val="001D0FD2"/>
    <w:rsid w:val="001E12DF"/>
    <w:rsid w:val="001E2E4D"/>
    <w:rsid w:val="001F13FF"/>
    <w:rsid w:val="00212210"/>
    <w:rsid w:val="00216E1A"/>
    <w:rsid w:val="002257A5"/>
    <w:rsid w:val="00227914"/>
    <w:rsid w:val="0023304B"/>
    <w:rsid w:val="0023549F"/>
    <w:rsid w:val="00241359"/>
    <w:rsid w:val="00243048"/>
    <w:rsid w:val="00250709"/>
    <w:rsid w:val="00254A8B"/>
    <w:rsid w:val="002620B8"/>
    <w:rsid w:val="0027091A"/>
    <w:rsid w:val="00274859"/>
    <w:rsid w:val="00274CFE"/>
    <w:rsid w:val="00281474"/>
    <w:rsid w:val="00286922"/>
    <w:rsid w:val="002A272F"/>
    <w:rsid w:val="002C164C"/>
    <w:rsid w:val="002C4EA6"/>
    <w:rsid w:val="002D4488"/>
    <w:rsid w:val="002D70AA"/>
    <w:rsid w:val="002F2E33"/>
    <w:rsid w:val="002F6631"/>
    <w:rsid w:val="003019CF"/>
    <w:rsid w:val="00316269"/>
    <w:rsid w:val="00317E23"/>
    <w:rsid w:val="00330BE8"/>
    <w:rsid w:val="00330BF5"/>
    <w:rsid w:val="00335F28"/>
    <w:rsid w:val="00351D79"/>
    <w:rsid w:val="00363CB3"/>
    <w:rsid w:val="0038082A"/>
    <w:rsid w:val="00382434"/>
    <w:rsid w:val="00382DF7"/>
    <w:rsid w:val="00387B0C"/>
    <w:rsid w:val="00393869"/>
    <w:rsid w:val="003A706F"/>
    <w:rsid w:val="003B12DF"/>
    <w:rsid w:val="003B2170"/>
    <w:rsid w:val="003B733D"/>
    <w:rsid w:val="003C738B"/>
    <w:rsid w:val="003C79CB"/>
    <w:rsid w:val="003D5AFB"/>
    <w:rsid w:val="003E0666"/>
    <w:rsid w:val="003E62C8"/>
    <w:rsid w:val="003E691E"/>
    <w:rsid w:val="003F200D"/>
    <w:rsid w:val="003F371B"/>
    <w:rsid w:val="003F4270"/>
    <w:rsid w:val="003F6E02"/>
    <w:rsid w:val="004063BA"/>
    <w:rsid w:val="00411C4F"/>
    <w:rsid w:val="00412575"/>
    <w:rsid w:val="0043539F"/>
    <w:rsid w:val="0043617A"/>
    <w:rsid w:val="00436366"/>
    <w:rsid w:val="00437299"/>
    <w:rsid w:val="0044112A"/>
    <w:rsid w:val="00443B6D"/>
    <w:rsid w:val="00443DF6"/>
    <w:rsid w:val="0044446C"/>
    <w:rsid w:val="00456841"/>
    <w:rsid w:val="00463A3A"/>
    <w:rsid w:val="00464A4F"/>
    <w:rsid w:val="00466690"/>
    <w:rsid w:val="004718CF"/>
    <w:rsid w:val="00485676"/>
    <w:rsid w:val="00485E46"/>
    <w:rsid w:val="00487D30"/>
    <w:rsid w:val="00491B83"/>
    <w:rsid w:val="0049292F"/>
    <w:rsid w:val="004A660C"/>
    <w:rsid w:val="004B151E"/>
    <w:rsid w:val="004B62D7"/>
    <w:rsid w:val="004C4C19"/>
    <w:rsid w:val="004D72F5"/>
    <w:rsid w:val="004E2CFE"/>
    <w:rsid w:val="004E473B"/>
    <w:rsid w:val="004E55DC"/>
    <w:rsid w:val="004E6D2D"/>
    <w:rsid w:val="004F28BD"/>
    <w:rsid w:val="004F2FBC"/>
    <w:rsid w:val="004F539E"/>
    <w:rsid w:val="004F5B20"/>
    <w:rsid w:val="0052001F"/>
    <w:rsid w:val="005248AE"/>
    <w:rsid w:val="00541718"/>
    <w:rsid w:val="00541856"/>
    <w:rsid w:val="00543F74"/>
    <w:rsid w:val="00553328"/>
    <w:rsid w:val="0055618A"/>
    <w:rsid w:val="005615FF"/>
    <w:rsid w:val="00571DE8"/>
    <w:rsid w:val="00573E8B"/>
    <w:rsid w:val="005748B0"/>
    <w:rsid w:val="00575A52"/>
    <w:rsid w:val="00576215"/>
    <w:rsid w:val="00576522"/>
    <w:rsid w:val="005927C5"/>
    <w:rsid w:val="0059302F"/>
    <w:rsid w:val="005A4273"/>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224EB"/>
    <w:rsid w:val="00651DF3"/>
    <w:rsid w:val="006610C3"/>
    <w:rsid w:val="006641B2"/>
    <w:rsid w:val="0068192C"/>
    <w:rsid w:val="00685173"/>
    <w:rsid w:val="006957FA"/>
    <w:rsid w:val="006B2EE8"/>
    <w:rsid w:val="006C2157"/>
    <w:rsid w:val="006C6E95"/>
    <w:rsid w:val="006C7DF3"/>
    <w:rsid w:val="006C7E04"/>
    <w:rsid w:val="006D2693"/>
    <w:rsid w:val="006E078F"/>
    <w:rsid w:val="006E27FA"/>
    <w:rsid w:val="006E4DCA"/>
    <w:rsid w:val="006F6707"/>
    <w:rsid w:val="0070040B"/>
    <w:rsid w:val="00704CBD"/>
    <w:rsid w:val="00704EA6"/>
    <w:rsid w:val="007076E8"/>
    <w:rsid w:val="00707C6D"/>
    <w:rsid w:val="00735C75"/>
    <w:rsid w:val="007410FA"/>
    <w:rsid w:val="0074379A"/>
    <w:rsid w:val="00756910"/>
    <w:rsid w:val="007606CA"/>
    <w:rsid w:val="00775CBC"/>
    <w:rsid w:val="0079490A"/>
    <w:rsid w:val="007A0292"/>
    <w:rsid w:val="007A0647"/>
    <w:rsid w:val="007B1EB4"/>
    <w:rsid w:val="007B3B5F"/>
    <w:rsid w:val="007B4CE2"/>
    <w:rsid w:val="007B518E"/>
    <w:rsid w:val="007C2642"/>
    <w:rsid w:val="007C29E4"/>
    <w:rsid w:val="007C6573"/>
    <w:rsid w:val="007C6B03"/>
    <w:rsid w:val="007C6FD2"/>
    <w:rsid w:val="007E4F6C"/>
    <w:rsid w:val="008006E0"/>
    <w:rsid w:val="008032A4"/>
    <w:rsid w:val="0080470F"/>
    <w:rsid w:val="00805427"/>
    <w:rsid w:val="008061D9"/>
    <w:rsid w:val="00812F39"/>
    <w:rsid w:val="00815AF6"/>
    <w:rsid w:val="008342DE"/>
    <w:rsid w:val="00840C51"/>
    <w:rsid w:val="00842E3F"/>
    <w:rsid w:val="00855A45"/>
    <w:rsid w:val="00855C62"/>
    <w:rsid w:val="008646AA"/>
    <w:rsid w:val="00865C61"/>
    <w:rsid w:val="00875202"/>
    <w:rsid w:val="008808E5"/>
    <w:rsid w:val="00882121"/>
    <w:rsid w:val="0088426E"/>
    <w:rsid w:val="00887332"/>
    <w:rsid w:val="00891295"/>
    <w:rsid w:val="00894787"/>
    <w:rsid w:val="008A0CCF"/>
    <w:rsid w:val="008A27F5"/>
    <w:rsid w:val="008B3267"/>
    <w:rsid w:val="008D06D8"/>
    <w:rsid w:val="008D4170"/>
    <w:rsid w:val="008F2317"/>
    <w:rsid w:val="008F5403"/>
    <w:rsid w:val="008F6931"/>
    <w:rsid w:val="009027EB"/>
    <w:rsid w:val="00903440"/>
    <w:rsid w:val="00907732"/>
    <w:rsid w:val="00911E26"/>
    <w:rsid w:val="009202FC"/>
    <w:rsid w:val="00930424"/>
    <w:rsid w:val="009350EE"/>
    <w:rsid w:val="0095426E"/>
    <w:rsid w:val="00960CFB"/>
    <w:rsid w:val="0096157F"/>
    <w:rsid w:val="00973EB6"/>
    <w:rsid w:val="009804F2"/>
    <w:rsid w:val="00980717"/>
    <w:rsid w:val="009833B5"/>
    <w:rsid w:val="00991239"/>
    <w:rsid w:val="009A0995"/>
    <w:rsid w:val="009A6B09"/>
    <w:rsid w:val="009B0559"/>
    <w:rsid w:val="009B2ADA"/>
    <w:rsid w:val="009B5FCF"/>
    <w:rsid w:val="009C0C97"/>
    <w:rsid w:val="009C740E"/>
    <w:rsid w:val="009D4504"/>
    <w:rsid w:val="009D48F4"/>
    <w:rsid w:val="009E0F6B"/>
    <w:rsid w:val="009E217B"/>
    <w:rsid w:val="009F3C80"/>
    <w:rsid w:val="009F442C"/>
    <w:rsid w:val="00A029FD"/>
    <w:rsid w:val="00A035FF"/>
    <w:rsid w:val="00A132DE"/>
    <w:rsid w:val="00A2310F"/>
    <w:rsid w:val="00A35A41"/>
    <w:rsid w:val="00A45A0B"/>
    <w:rsid w:val="00A51F36"/>
    <w:rsid w:val="00A540B4"/>
    <w:rsid w:val="00A56059"/>
    <w:rsid w:val="00A60BE7"/>
    <w:rsid w:val="00A67660"/>
    <w:rsid w:val="00A84BB6"/>
    <w:rsid w:val="00A85681"/>
    <w:rsid w:val="00A925C9"/>
    <w:rsid w:val="00A94576"/>
    <w:rsid w:val="00A967C1"/>
    <w:rsid w:val="00AA1205"/>
    <w:rsid w:val="00AA1BE3"/>
    <w:rsid w:val="00AA4D58"/>
    <w:rsid w:val="00AA614F"/>
    <w:rsid w:val="00AA65BF"/>
    <w:rsid w:val="00AC2641"/>
    <w:rsid w:val="00AC49BB"/>
    <w:rsid w:val="00AD1BAD"/>
    <w:rsid w:val="00AD1FA6"/>
    <w:rsid w:val="00AF06A9"/>
    <w:rsid w:val="00AF55C2"/>
    <w:rsid w:val="00AF7046"/>
    <w:rsid w:val="00B05F40"/>
    <w:rsid w:val="00B144F7"/>
    <w:rsid w:val="00B17FAA"/>
    <w:rsid w:val="00B21889"/>
    <w:rsid w:val="00B3110F"/>
    <w:rsid w:val="00B328E6"/>
    <w:rsid w:val="00B434C9"/>
    <w:rsid w:val="00B502B6"/>
    <w:rsid w:val="00B52C39"/>
    <w:rsid w:val="00B63959"/>
    <w:rsid w:val="00B64094"/>
    <w:rsid w:val="00B64C2F"/>
    <w:rsid w:val="00B7004C"/>
    <w:rsid w:val="00B70D73"/>
    <w:rsid w:val="00B720B5"/>
    <w:rsid w:val="00B7318A"/>
    <w:rsid w:val="00B76EA3"/>
    <w:rsid w:val="00B80C14"/>
    <w:rsid w:val="00B86AB4"/>
    <w:rsid w:val="00B86D45"/>
    <w:rsid w:val="00B870B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24AF1"/>
    <w:rsid w:val="00C26587"/>
    <w:rsid w:val="00C44F21"/>
    <w:rsid w:val="00C47A39"/>
    <w:rsid w:val="00C633AF"/>
    <w:rsid w:val="00C646C2"/>
    <w:rsid w:val="00C67A45"/>
    <w:rsid w:val="00C75520"/>
    <w:rsid w:val="00C814F8"/>
    <w:rsid w:val="00C83945"/>
    <w:rsid w:val="00C8451E"/>
    <w:rsid w:val="00C9317A"/>
    <w:rsid w:val="00C9534B"/>
    <w:rsid w:val="00C97A24"/>
    <w:rsid w:val="00C97FDF"/>
    <w:rsid w:val="00CA2D27"/>
    <w:rsid w:val="00CA5D18"/>
    <w:rsid w:val="00CA78B4"/>
    <w:rsid w:val="00CB5839"/>
    <w:rsid w:val="00CB615E"/>
    <w:rsid w:val="00CE0E8D"/>
    <w:rsid w:val="00CE686B"/>
    <w:rsid w:val="00CE77E1"/>
    <w:rsid w:val="00CF05DD"/>
    <w:rsid w:val="00CF3881"/>
    <w:rsid w:val="00D02623"/>
    <w:rsid w:val="00D026F7"/>
    <w:rsid w:val="00D05607"/>
    <w:rsid w:val="00D064B7"/>
    <w:rsid w:val="00D10CD8"/>
    <w:rsid w:val="00D125D0"/>
    <w:rsid w:val="00D3337B"/>
    <w:rsid w:val="00D348D2"/>
    <w:rsid w:val="00D413C1"/>
    <w:rsid w:val="00D52768"/>
    <w:rsid w:val="00D53A1B"/>
    <w:rsid w:val="00D549BE"/>
    <w:rsid w:val="00D554A0"/>
    <w:rsid w:val="00D61D69"/>
    <w:rsid w:val="00D70A48"/>
    <w:rsid w:val="00D7279C"/>
    <w:rsid w:val="00D92D52"/>
    <w:rsid w:val="00DA0D98"/>
    <w:rsid w:val="00DB0B4C"/>
    <w:rsid w:val="00DB7D7B"/>
    <w:rsid w:val="00DC2ECC"/>
    <w:rsid w:val="00DC4BD2"/>
    <w:rsid w:val="00DD51D6"/>
    <w:rsid w:val="00DD7B63"/>
    <w:rsid w:val="00DE452F"/>
    <w:rsid w:val="00DF4A44"/>
    <w:rsid w:val="00E00663"/>
    <w:rsid w:val="00E0110D"/>
    <w:rsid w:val="00E02942"/>
    <w:rsid w:val="00E11184"/>
    <w:rsid w:val="00E308C6"/>
    <w:rsid w:val="00E31DA5"/>
    <w:rsid w:val="00E331BA"/>
    <w:rsid w:val="00E353E3"/>
    <w:rsid w:val="00E379C2"/>
    <w:rsid w:val="00E42A14"/>
    <w:rsid w:val="00E52B6C"/>
    <w:rsid w:val="00E80E93"/>
    <w:rsid w:val="00E81B36"/>
    <w:rsid w:val="00E83611"/>
    <w:rsid w:val="00E86617"/>
    <w:rsid w:val="00E90564"/>
    <w:rsid w:val="00E90EC2"/>
    <w:rsid w:val="00E92811"/>
    <w:rsid w:val="00E92DB5"/>
    <w:rsid w:val="00E94734"/>
    <w:rsid w:val="00EA6B79"/>
    <w:rsid w:val="00EA7B02"/>
    <w:rsid w:val="00EB194C"/>
    <w:rsid w:val="00EB23B8"/>
    <w:rsid w:val="00EB4E7B"/>
    <w:rsid w:val="00EB5B53"/>
    <w:rsid w:val="00EC1A6E"/>
    <w:rsid w:val="00EC6433"/>
    <w:rsid w:val="00ED01CE"/>
    <w:rsid w:val="00ED0236"/>
    <w:rsid w:val="00ED15E5"/>
    <w:rsid w:val="00ED34D7"/>
    <w:rsid w:val="00EE0095"/>
    <w:rsid w:val="00EE0FFF"/>
    <w:rsid w:val="00EE1C82"/>
    <w:rsid w:val="00EE26EF"/>
    <w:rsid w:val="00EE2C04"/>
    <w:rsid w:val="00F0086A"/>
    <w:rsid w:val="00F04D36"/>
    <w:rsid w:val="00F11B24"/>
    <w:rsid w:val="00F16C69"/>
    <w:rsid w:val="00F3258A"/>
    <w:rsid w:val="00F60BF4"/>
    <w:rsid w:val="00F629DC"/>
    <w:rsid w:val="00F66E05"/>
    <w:rsid w:val="00F74D78"/>
    <w:rsid w:val="00F7567E"/>
    <w:rsid w:val="00F77DAF"/>
    <w:rsid w:val="00F80FFE"/>
    <w:rsid w:val="00F83D95"/>
    <w:rsid w:val="00F864DE"/>
    <w:rsid w:val="00F91280"/>
    <w:rsid w:val="00F93227"/>
    <w:rsid w:val="00F94125"/>
    <w:rsid w:val="00F94EF7"/>
    <w:rsid w:val="00FA2D00"/>
    <w:rsid w:val="00FA6A2F"/>
    <w:rsid w:val="00FA79E2"/>
    <w:rsid w:val="00FC0098"/>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22</cp:revision>
  <dcterms:created xsi:type="dcterms:W3CDTF">2020-01-06T14:52:00Z</dcterms:created>
  <dcterms:modified xsi:type="dcterms:W3CDTF">2020-01-06T16:44:00Z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